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36"/>
        </w:rPr>
      </w:pPr>
      <w:r>
        <w:rPr>
          <w:rFonts w:hint="eastAsia"/>
          <w:sz w:val="40"/>
          <w:szCs w:val="36"/>
        </w:rPr>
        <w:t>杨村市场王继兰通心菜销毁情况</w:t>
      </w:r>
    </w:p>
    <w:p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销毁样品前</w:t>
      </w:r>
      <w:bookmarkStart w:id="0" w:name="_GoBack"/>
      <w:r>
        <w:rPr>
          <w:rFonts w:hint="eastAsia"/>
        </w:rPr>
        <w:drawing>
          <wp:inline distT="0" distB="0" distL="0" distR="0">
            <wp:extent cx="5267325" cy="4048125"/>
            <wp:effectExtent l="19050" t="0" r="9525" b="0"/>
            <wp:docPr id="1" name="图片 1" descr="C:\Users\ADMINI~1\AppData\Local\Temp\WeChat Files\961d4f9a386b006880a1ed8b1105f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961d4f9a386b006880a1ed8b1105f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销毁样品重量</w:t>
      </w:r>
    </w:p>
    <w:p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销毁样品过程</w:t>
      </w:r>
    </w:p>
    <w:p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销毁样品后垃圾桶</w:t>
      </w:r>
    </w:p>
    <w:p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档主签名</w:t>
      </w:r>
      <w:r>
        <w:rPr>
          <w:rFonts w:hint="eastAsia"/>
        </w:rPr>
        <w:drawing>
          <wp:inline distT="0" distB="0" distL="0" distR="0">
            <wp:extent cx="5267325" cy="4391025"/>
            <wp:effectExtent l="19050" t="0" r="9525" b="0"/>
            <wp:docPr id="2" name="图片 2" descr="C:\Users\ADMINI~1\AppData\Local\Temp\WeChat Files\4c5f90f70c7dd78d2e5f9ac69a1e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4c5f90f70c7dd78d2e5f9ac69a1ecd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市场方或者市场监督管理部门的签名。</w:t>
      </w:r>
      <w:r>
        <w:rPr>
          <w:rFonts w:hint="eastAsia"/>
        </w:rPr>
        <w:drawing>
          <wp:inline distT="0" distB="0" distL="0" distR="0">
            <wp:extent cx="5267325" cy="4495800"/>
            <wp:effectExtent l="19050" t="0" r="9525" b="0"/>
            <wp:docPr id="3" name="图片 3" descr="C:\Users\ADMINI~1\AppData\Local\Temp\WeChat Files\d81af8bcd5a5e6853315cd5c645f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d81af8bcd5a5e6853315cd5c645f94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267325" cy="7905750"/>
            <wp:effectExtent l="19050" t="0" r="9525" b="0"/>
            <wp:docPr id="4" name="图片 4" descr="C:\Users\ADMINI~1\AppData\Local\Temp\WeChat Files\d61161e45390b5a065059fd0ccb1f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61161e45390b5a065059fd0ccb1f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257800" cy="7391400"/>
            <wp:effectExtent l="19050" t="0" r="0" b="0"/>
            <wp:docPr id="5" name="图片 5" descr="C:\Users\ADMINI~1\AppData\Local\Temp\WeChat Files\96cb64e318acd5b9ff9fb9721053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96cb64e318acd5b9ff9fb9721053f6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left="360" w:firstLine="0" w:firstLineChars="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5652"/>
    <w:multiLevelType w:val="multilevel"/>
    <w:tmpl w:val="4AFF56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E0B"/>
    <w:rsid w:val="00044EB6"/>
    <w:rsid w:val="000E4845"/>
    <w:rsid w:val="00323B43"/>
    <w:rsid w:val="003D37D8"/>
    <w:rsid w:val="00426133"/>
    <w:rsid w:val="004358AB"/>
    <w:rsid w:val="008B7726"/>
    <w:rsid w:val="00D31D50"/>
    <w:rsid w:val="24F1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6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dcterms:modified xsi:type="dcterms:W3CDTF">2021-04-16T01:17:03Z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