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《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eastAsia="zh-CN"/>
        </w:rPr>
        <w:t>博罗县农村物流建设发展规划编制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eastAsia="zh-CN"/>
        </w:rPr>
        <w:t>》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服务机构推荐表</w:t>
      </w:r>
    </w:p>
    <w:bookmarkEnd w:id="0"/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Cs w:val="21"/>
        </w:rPr>
      </w:pPr>
    </w:p>
    <w:p>
      <w:pPr>
        <w:autoSpaceDE w:val="0"/>
        <w:autoSpaceDN w:val="0"/>
        <w:adjustRightInd w:val="0"/>
        <w:spacing w:before="72"/>
        <w:ind w:left="65" w:right="6"/>
        <w:jc w:val="center"/>
        <w:rPr>
          <w:rFonts w:ascii="宋体" w:cs="宋体"/>
          <w:b/>
          <w:kern w:val="0"/>
          <w:szCs w:val="21"/>
        </w:rPr>
      </w:pPr>
    </w:p>
    <w:p>
      <w:pPr>
        <w:ind w:firstLine="1984" w:firstLineChars="62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申请单位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   </w:t>
      </w:r>
    </w:p>
    <w:p>
      <w:pPr>
        <w:autoSpaceDE w:val="0"/>
        <w:autoSpaceDN w:val="0"/>
        <w:adjustRightInd w:val="0"/>
        <w:spacing w:before="72"/>
        <w:ind w:left="65" w:right="6" w:firstLine="1307" w:firstLineChars="620"/>
        <w:jc w:val="center"/>
        <w:rPr>
          <w:rFonts w:ascii="仿宋" w:hAnsi="仿宋" w:eastAsia="仿宋" w:cs="宋体"/>
          <w:b/>
          <w:kern w:val="0"/>
          <w:szCs w:val="21"/>
        </w:rPr>
      </w:pPr>
    </w:p>
    <w:p>
      <w:pPr>
        <w:ind w:firstLine="1984" w:firstLineChars="62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项目负责人</w:t>
      </w:r>
      <w:r>
        <w:rPr>
          <w:rFonts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</w:p>
    <w:p>
      <w:pPr>
        <w:rPr>
          <w:rFonts w:hint="eastAsia" w:ascii="仿宋" w:hAnsi="仿宋" w:eastAsia="仿宋"/>
          <w:sz w:val="32"/>
          <w:u w:val="single"/>
          <w:lang w:val="en-US" w:eastAsia="zh-CN"/>
        </w:rPr>
      </w:pPr>
    </w:p>
    <w:p>
      <w:pPr>
        <w:ind w:firstLine="1984" w:firstLineChars="62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联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系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人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</w:t>
      </w:r>
    </w:p>
    <w:p>
      <w:pPr>
        <w:ind w:firstLine="1984" w:firstLineChars="620"/>
        <w:rPr>
          <w:rFonts w:ascii="仿宋" w:hAnsi="仿宋" w:eastAsia="仿宋"/>
          <w:sz w:val="32"/>
          <w:u w:val="single"/>
        </w:rPr>
      </w:pPr>
    </w:p>
    <w:p>
      <w:pPr>
        <w:ind w:firstLine="1984" w:firstLineChars="62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联系电话</w:t>
      </w:r>
      <w:r>
        <w:rPr>
          <w:rFonts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u w:val="single"/>
        </w:rPr>
        <w:t xml:space="preserve">         </w:t>
      </w:r>
    </w:p>
    <w:p>
      <w:pPr>
        <w:ind w:firstLine="1609" w:firstLineChars="503"/>
        <w:rPr>
          <w:rFonts w:ascii="仿宋" w:hAnsi="仿宋" w:eastAsia="仿宋"/>
          <w:sz w:val="32"/>
        </w:rPr>
      </w:pPr>
    </w:p>
    <w:p>
      <w:pPr>
        <w:autoSpaceDE w:val="0"/>
        <w:autoSpaceDN w:val="0"/>
        <w:adjustRightInd w:val="0"/>
        <w:spacing w:before="72"/>
        <w:ind w:left="65" w:right="6" w:firstLine="1920" w:firstLineChars="600"/>
        <w:rPr>
          <w:rFonts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/>
          <w:sz w:val="32"/>
        </w:rPr>
        <w:t>申请日期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       </w:t>
      </w:r>
      <w:r>
        <w:rPr>
          <w:rFonts w:ascii="仿宋" w:hAnsi="仿宋" w:eastAsia="仿宋"/>
          <w:sz w:val="32"/>
          <w:u w:val="single"/>
        </w:rPr>
        <w:t xml:space="preserve">     </w:t>
      </w: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hint="eastAsia" w:ascii="宋体" w:cs="宋体"/>
          <w:b/>
          <w:kern w:val="0"/>
          <w:sz w:val="32"/>
          <w:szCs w:val="32"/>
        </w:rPr>
      </w:pPr>
    </w:p>
    <w:p>
      <w:pPr>
        <w:spacing w:line="520" w:lineRule="exact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一、</w:t>
      </w:r>
      <w:r>
        <w:rPr>
          <w:rFonts w:hint="eastAsia" w:ascii="宋体" w:hAnsi="宋体" w:cs="宋体"/>
          <w:b/>
          <w:kern w:val="0"/>
          <w:sz w:val="28"/>
          <w:szCs w:val="28"/>
        </w:rPr>
        <w:t>名</w:t>
      </w:r>
      <w:r>
        <w:rPr>
          <w:rFonts w:hint="eastAsia" w:ascii="宋体" w:hAnsi="宋体" w:cs="宋体"/>
          <w:b/>
          <w:kern w:val="0"/>
          <w:sz w:val="30"/>
          <w:szCs w:val="30"/>
        </w:rPr>
        <w:t>称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rPr>
          <w:rFonts w:hint="eastAsia" w:ascii="宋体" w:hAnsi="宋体" w:cs="宋体"/>
          <w:b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博罗县农村物流建设发展规划编制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服务机构推荐表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72"/>
        <w:ind w:left="105" w:leftChars="0" w:right="6" w:rightChars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二、</w:t>
      </w:r>
      <w:r>
        <w:rPr>
          <w:rFonts w:hint="eastAsia" w:ascii="宋体" w:hAnsi="宋体" w:cs="宋体"/>
          <w:b/>
          <w:kern w:val="0"/>
          <w:sz w:val="28"/>
          <w:szCs w:val="28"/>
        </w:rPr>
        <w:t>申请单位简介</w:t>
      </w:r>
    </w:p>
    <w:tbl>
      <w:tblPr>
        <w:tblStyle w:val="3"/>
        <w:tblW w:w="91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88"/>
        <w:gridCol w:w="876"/>
        <w:gridCol w:w="1176"/>
        <w:gridCol w:w="1176"/>
        <w:gridCol w:w="331"/>
        <w:gridCol w:w="545"/>
        <w:gridCol w:w="400"/>
        <w:gridCol w:w="249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单位名称</w:t>
            </w:r>
          </w:p>
        </w:tc>
        <w:tc>
          <w:tcPr>
            <w:tcW w:w="76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单位性质</w:t>
            </w:r>
          </w:p>
        </w:tc>
        <w:tc>
          <w:tcPr>
            <w:tcW w:w="76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单位地址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编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网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址</w:t>
            </w:r>
          </w:p>
        </w:tc>
        <w:tc>
          <w:tcPr>
            <w:tcW w:w="33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电子邮件</w:t>
            </w:r>
          </w:p>
        </w:tc>
        <w:tc>
          <w:tcPr>
            <w:tcW w:w="3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表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最后学历</w:t>
            </w:r>
          </w:p>
        </w:tc>
        <w:tc>
          <w:tcPr>
            <w:tcW w:w="152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任现职时间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真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91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单位简介：</w:t>
            </w:r>
          </w:p>
        </w:tc>
      </w:tr>
    </w:tbl>
    <w:p>
      <w:pPr>
        <w:rPr>
          <w:rFonts w:ascii="宋体" w:cs="宋体"/>
          <w:b/>
          <w:kern w:val="0"/>
          <w:szCs w:val="21"/>
        </w:rPr>
      </w:pPr>
    </w:p>
    <w:p>
      <w:pPr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三、项目负责人基本情况</w:t>
      </w:r>
    </w:p>
    <w:tbl>
      <w:tblPr>
        <w:tblStyle w:val="3"/>
        <w:tblW w:w="9096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53"/>
        <w:gridCol w:w="1369"/>
        <w:gridCol w:w="823"/>
        <w:gridCol w:w="791"/>
        <w:gridCol w:w="796"/>
        <w:gridCol w:w="1091"/>
        <w:gridCol w:w="1028"/>
        <w:gridCol w:w="2045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别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历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  务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 称</w:t>
            </w:r>
          </w:p>
        </w:tc>
        <w:tc>
          <w:tcPr>
            <w:tcW w:w="1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长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</w:t>
            </w:r>
          </w:p>
        </w:tc>
        <w:tc>
          <w:tcPr>
            <w:tcW w:w="48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 话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E-mail</w:t>
            </w:r>
          </w:p>
        </w:tc>
        <w:tc>
          <w:tcPr>
            <w:tcW w:w="48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机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48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 编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ind w:left="210" w:left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负责人简介</w:t>
            </w:r>
          </w:p>
        </w:tc>
        <w:tc>
          <w:tcPr>
            <w:tcW w:w="794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right="6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四、成功案例</w:t>
      </w:r>
    </w:p>
    <w:tbl>
      <w:tblPr>
        <w:tblStyle w:val="3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006"/>
        <w:gridCol w:w="3254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223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名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称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服务采购方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经验成果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2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2"/>
        <w:ind w:right="6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72"/>
        <w:ind w:right="6"/>
        <w:rPr>
          <w:rFonts w:asci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五、成功案例附件</w:t>
      </w:r>
    </w:p>
    <w:tbl>
      <w:tblPr>
        <w:tblStyle w:val="3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141" w:type="dxa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pacing w:val="-8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主要内容包括以往培训、调查、数据采集等案例合同等，可另附页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）</w:t>
            </w:r>
          </w:p>
          <w:p>
            <w:pPr>
              <w:snapToGrid w:val="0"/>
              <w:spacing w:line="400" w:lineRule="exact"/>
              <w:ind w:firstLine="448" w:firstLineChars="200"/>
              <w:rPr>
                <w:rFonts w:ascii="仿宋" w:hAnsi="仿宋" w:eastAsia="仿宋" w:cs="宋体"/>
                <w:spacing w:val="-8"/>
                <w:kern w:val="0"/>
                <w:sz w:val="24"/>
              </w:rPr>
            </w:pPr>
          </w:p>
        </w:tc>
      </w:tr>
    </w:tbl>
    <w:p>
      <w:pPr>
        <w:rPr>
          <w:rFonts w:ascii="宋体" w:cs="宋体"/>
          <w:szCs w:val="21"/>
        </w:rPr>
      </w:pPr>
    </w:p>
    <w:p>
      <w:pPr>
        <w:numPr>
          <w:ilvl w:val="0"/>
          <w:numId w:val="1"/>
        </w:numPr>
        <w:rPr>
          <w:rFonts w:hint="eastAsia" w:ascii="宋体" w:cs="宋体"/>
          <w:b/>
          <w:bCs/>
          <w:sz w:val="28"/>
          <w:szCs w:val="21"/>
        </w:rPr>
      </w:pPr>
      <w:r>
        <w:rPr>
          <w:rFonts w:hint="eastAsia" w:ascii="宋体" w:cs="宋体"/>
          <w:b/>
          <w:bCs/>
          <w:sz w:val="28"/>
          <w:szCs w:val="21"/>
        </w:rPr>
        <w:t>项目报价及实施计划</w:t>
      </w:r>
    </w:p>
    <w:tbl>
      <w:tblPr>
        <w:tblStyle w:val="3"/>
        <w:tblpPr w:leftFromText="180" w:rightFromText="180" w:vertAnchor="text" w:horzAnchor="page" w:tblpX="1808" w:tblpY="117"/>
        <w:tblOverlap w:val="never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134" w:type="dxa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pacing w:val="-8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项目报价表、项目实施计划等，可另附页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）</w:t>
            </w:r>
          </w:p>
          <w:p>
            <w:pPr>
              <w:snapToGrid w:val="0"/>
              <w:spacing w:line="400" w:lineRule="exact"/>
              <w:ind w:firstLine="448" w:firstLineChars="200"/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</w:pPr>
          </w:p>
          <w:p>
            <w:pPr>
              <w:snapToGrid w:val="0"/>
              <w:spacing w:line="400" w:lineRule="exact"/>
              <w:ind w:firstLine="760" w:firstLineChars="250"/>
              <w:rPr>
                <w:rFonts w:ascii="仿宋" w:hAnsi="仿宋" w:eastAsia="仿宋" w:cs="宋体"/>
                <w:spacing w:val="-8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spacing w:val="-8"/>
                <w:kern w:val="0"/>
                <w:sz w:val="32"/>
                <w:szCs w:val="32"/>
              </w:rPr>
              <w:t>附件一</w:t>
            </w:r>
          </w:p>
        </w:tc>
      </w:tr>
    </w:tbl>
    <w:p>
      <w:pPr>
        <w:rPr>
          <w:rFonts w:hint="eastAsia" w:ascii="宋体" w:cs="宋体"/>
          <w:szCs w:val="21"/>
        </w:rPr>
      </w:pPr>
    </w:p>
    <w:p>
      <w:pPr>
        <w:autoSpaceDE w:val="0"/>
        <w:autoSpaceDN w:val="0"/>
        <w:adjustRightInd w:val="0"/>
        <w:ind w:right="6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七、相关附件目录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8784" w:type="dxa"/>
            <w:vAlign w:val="top"/>
          </w:tcPr>
          <w:p>
            <w:pPr>
              <w:snapToGrid w:val="0"/>
              <w:spacing w:line="360" w:lineRule="auto"/>
              <w:rPr>
                <w:rFonts w:ascii="宋体" w:cs="宋体"/>
                <w:spacing w:val="-8"/>
                <w:kern w:val="0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附件一：单位法人证书复印件</w:t>
            </w:r>
          </w:p>
          <w:p>
            <w:pPr>
              <w:numPr>
                <w:ilvl w:val="3"/>
                <w:numId w:val="2"/>
              </w:numPr>
              <w:snapToGrid w:val="0"/>
              <w:spacing w:line="360" w:lineRule="auto"/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法人身份证复印件</w:t>
            </w:r>
          </w:p>
          <w:p>
            <w:pPr>
              <w:numPr>
                <w:ilvl w:val="3"/>
                <w:numId w:val="2"/>
              </w:numPr>
              <w:snapToGrid w:val="0"/>
              <w:spacing w:line="360" w:lineRule="auto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营业执照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附件二：该公司资质证明（荣获资格</w:t>
            </w:r>
            <w:r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  <w:t>证书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等</w:t>
            </w:r>
            <w:r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auto"/>
              <w:ind w:firstLine="1056" w:firstLineChars="400"/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人力资源许可证</w:t>
            </w:r>
          </w:p>
          <w:p>
            <w:pPr>
              <w:snapToGrid w:val="0"/>
              <w:spacing w:line="360" w:lineRule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right="6"/>
        <w:rPr>
          <w:rFonts w:ascii="宋体" w:hAnsi="宋体" w:cs="宋体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6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八、申请单位意见</w:t>
      </w:r>
    </w:p>
    <w:tbl>
      <w:tblPr>
        <w:tblStyle w:val="3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8772" w:type="dxa"/>
            <w:vAlign w:val="top"/>
          </w:tcPr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（保证按时完成任务等）</w:t>
            </w: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　　</w:t>
            </w: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sz w:val="32"/>
                <w:szCs w:val="32"/>
              </w:rPr>
            </w:pPr>
            <w:r>
              <w:rPr>
                <w:rFonts w:ascii="宋体" w:cs="宋体"/>
                <w:b/>
                <w:sz w:val="32"/>
                <w:szCs w:val="32"/>
              </w:rPr>
              <w:t>本公司承诺按时保质完成任务</w:t>
            </w: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ind w:right="1232" w:firstLine="5600" w:firstLineChars="2500"/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4"/>
              </w:rPr>
              <w:t>单位名称（公章）</w:t>
            </w:r>
          </w:p>
          <w:p>
            <w:pPr>
              <w:ind w:right="448" w:firstLine="6600" w:firstLineChars="2500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480" w:lineRule="exac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japaneseCounting"/>
      <w:lvlText w:val="%1、"/>
      <w:lvlJc w:val="left"/>
      <w:pPr>
        <w:ind w:left="555" w:hanging="45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0000000B"/>
    <w:multiLevelType w:val="singleLevel"/>
    <w:tmpl w:val="0000000B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D547C"/>
    <w:rsid w:val="31D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roid Sans" w:hAnsi="Droid Sans" w:eastAsia="宋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2021-07-27T03:22:00Z</dcterms:created>
  <dc:creator>xin林</dc:creator>
  <cp:lastModifiedBy>xin林</cp:lastModifiedBy>
  <dcterms:modified xsi:type="dcterms:W3CDTF">2021-07-27T03:22:37Z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