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0"/>
          <w:szCs w:val="36"/>
          <w:lang w:val="en-US" w:eastAsia="zh-CN"/>
        </w:rPr>
      </w:pPr>
      <w:r>
        <w:drawing>
          <wp:inline distT="0" distB="0" distL="114300" distR="114300">
            <wp:extent cx="1172210" cy="283845"/>
            <wp:effectExtent l="0" t="0" r="8890" b="190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2年1月4日惠州</w:t>
      </w:r>
      <w:r>
        <w:rPr>
          <w:rFonts w:hint="eastAsia"/>
          <w:color w:val="FF0000"/>
          <w:sz w:val="28"/>
          <w:szCs w:val="28"/>
          <w:lang w:val="en-US" w:eastAsia="zh-Hans"/>
        </w:rPr>
        <w:t>市</w:t>
      </w:r>
      <w:r>
        <w:rPr>
          <w:rFonts w:hint="eastAsia"/>
          <w:color w:val="FF0000"/>
          <w:sz w:val="28"/>
          <w:szCs w:val="28"/>
          <w:lang w:val="en-US" w:eastAsia="zh-CN"/>
        </w:rPr>
        <w:t>博罗县杨村交易市场杨大地86档口卷心菜检测出有农药残留</w:t>
      </w:r>
      <w:r>
        <w:rPr>
          <w:rFonts w:hint="eastAsia"/>
          <w:color w:val="FF0000"/>
          <w:sz w:val="28"/>
          <w:szCs w:val="28"/>
          <w:lang w:val="en-US" w:eastAsia="zh-Hans"/>
        </w:rPr>
        <w:t>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（编号：BLYCSCJY-20221040001）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卷心菜样品有农药残留</w:t>
      </w:r>
      <w:r>
        <w:rPr>
          <w:rFonts w:hint="eastAsia"/>
          <w:color w:val="FF0000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确认上述卷心菜购进200kg销200kg</w:t>
      </w: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1.样品前</w:t>
      </w: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2880" cy="4137025"/>
            <wp:effectExtent l="0" t="0" r="13970" b="15875"/>
            <wp:docPr id="2" name="图片 2" descr="f801c888faa9428ddb4b889b8c4fc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01c888faa9428ddb4b889b8c4fc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1"/>
        </w:numPr>
        <w:spacing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销毁过程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31740" cy="4453890"/>
            <wp:effectExtent l="0" t="0" r="16510" b="3810"/>
            <wp:docPr id="3" name="图片 3" descr="0eb2b144a3b8393911916d21b175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b2b144a3b8393911916d21b1750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1740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spacing w:line="220" w:lineRule="atLeas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销毁样品后垃圾桶</w:t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3528695"/>
            <wp:effectExtent l="0" t="0" r="13970" b="14605"/>
            <wp:docPr id="4" name="图片 4" descr="48690c243993a3602e27cb893ee1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690c243993a3602e27cb893ee1ce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4.档主签名</w:t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4145915"/>
            <wp:effectExtent l="0" t="0" r="13970" b="6985"/>
            <wp:docPr id="11" name="图片 11" descr="f2a702288f22f35081baba4b3f748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2a702288f22f35081baba4b3f748d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4189095"/>
            <wp:effectExtent l="0" t="0" r="13970" b="1905"/>
            <wp:docPr id="12" name="图片 12" descr="483539ddaf9b1dc2aa5552bf4901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83539ddaf9b1dc2aa5552bf49012b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5市场部门经理签名</w:t>
      </w: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880" cy="6624320"/>
            <wp:effectExtent l="0" t="0" r="13970" b="5080"/>
            <wp:docPr id="13" name="图片 13" descr="3c04458f8c1ec363ec66dce26efd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c04458f8c1ec363ec66dce26efd69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62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2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不合格告知书</w:t>
      </w: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5003800"/>
            <wp:effectExtent l="0" t="0" r="13970" b="6350"/>
            <wp:docPr id="5" name="图片 5" descr="1b5285df0ae63de40afa2116faa4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b5285df0ae63de40afa2116faa4eb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7.不合格登记表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818765" cy="5362575"/>
            <wp:effectExtent l="0" t="0" r="9525" b="635"/>
            <wp:docPr id="15" name="图片 15" descr="46c70feedbe4edbcb279defb4e56d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6c70feedbe4edbcb279defb4e56da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1876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pStyle w:val="9"/>
        <w:numPr>
          <w:ilvl w:val="0"/>
          <w:numId w:val="0"/>
        </w:numPr>
        <w:spacing w:line="220" w:lineRule="atLeast"/>
        <w:ind w:leftChars="20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88AD07"/>
    <w:multiLevelType w:val="singleLevel"/>
    <w:tmpl w:val="C788AD07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04D352A"/>
    <w:multiLevelType w:val="singleLevel"/>
    <w:tmpl w:val="E04D35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E0B"/>
    <w:rsid w:val="00044EB6"/>
    <w:rsid w:val="000E4845"/>
    <w:rsid w:val="00323B43"/>
    <w:rsid w:val="003D37D8"/>
    <w:rsid w:val="00426133"/>
    <w:rsid w:val="004358AB"/>
    <w:rsid w:val="008B7726"/>
    <w:rsid w:val="00D31D50"/>
    <w:rsid w:val="00EA68F7"/>
    <w:rsid w:val="055D1423"/>
    <w:rsid w:val="05AE1656"/>
    <w:rsid w:val="067734CA"/>
    <w:rsid w:val="073E44C2"/>
    <w:rsid w:val="08B96AD1"/>
    <w:rsid w:val="0A467DDF"/>
    <w:rsid w:val="0A880C06"/>
    <w:rsid w:val="0A9365F9"/>
    <w:rsid w:val="0BF55ECD"/>
    <w:rsid w:val="0FF24908"/>
    <w:rsid w:val="11187BB3"/>
    <w:rsid w:val="16DF6EB2"/>
    <w:rsid w:val="18506090"/>
    <w:rsid w:val="1E141308"/>
    <w:rsid w:val="1ECD2EA8"/>
    <w:rsid w:val="1F0B2F00"/>
    <w:rsid w:val="1FA51B12"/>
    <w:rsid w:val="205043E4"/>
    <w:rsid w:val="257B0D6C"/>
    <w:rsid w:val="26924EDF"/>
    <w:rsid w:val="34752877"/>
    <w:rsid w:val="37A65D1C"/>
    <w:rsid w:val="3AE22BFD"/>
    <w:rsid w:val="3BC94162"/>
    <w:rsid w:val="3BE46C58"/>
    <w:rsid w:val="3D9E2CCA"/>
    <w:rsid w:val="40B03C6F"/>
    <w:rsid w:val="47184A23"/>
    <w:rsid w:val="472A28BE"/>
    <w:rsid w:val="4833415B"/>
    <w:rsid w:val="48962120"/>
    <w:rsid w:val="4E8E7C0F"/>
    <w:rsid w:val="4F3D54E8"/>
    <w:rsid w:val="551D0121"/>
    <w:rsid w:val="581D5CC6"/>
    <w:rsid w:val="5A5A03E3"/>
    <w:rsid w:val="5C136D7C"/>
    <w:rsid w:val="5D375172"/>
    <w:rsid w:val="5E4F331D"/>
    <w:rsid w:val="613E26BF"/>
    <w:rsid w:val="614A4315"/>
    <w:rsid w:val="62D77A28"/>
    <w:rsid w:val="63974B7F"/>
    <w:rsid w:val="650545E2"/>
    <w:rsid w:val="68FF6B51"/>
    <w:rsid w:val="6F4D52D7"/>
    <w:rsid w:val="6FC04D9B"/>
    <w:rsid w:val="734168C8"/>
    <w:rsid w:val="7E354DB4"/>
    <w:rsid w:val="7E461224"/>
    <w:rsid w:val="7EDC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</Words>
  <Characters>63</Characters>
  <Lines>1</Lines>
  <Paragraphs>1</Paragraphs>
  <TotalTime>0</TotalTime>
  <ScaleCrop>false</ScaleCrop>
  <LinksUpToDate>false</LinksUpToDate>
  <CharactersWithSpaces>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梁武权</cp:lastModifiedBy>
  <dcterms:modified xsi:type="dcterms:W3CDTF">2022-01-12T04:14:28Z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0C8BAD2C2F8D4E2DBEC103EC3E6FA88F</vt:lpwstr>
  </property>
</Properties>
</file>