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2年2月6日惠州市博罗县公庄市场D3杂货档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销售的鸡蛋样品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氟苯尼考项目不合格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鸡蛋样品检测出氟苯尼考项目不合格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确认上述鸡蛋15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412865" cy="5013325"/>
                  <wp:effectExtent l="0" t="0" r="6985" b="15875"/>
                  <wp:docPr id="2" name="图片 2" descr="7db6d7a0fb62adeba41f53e16973e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b6d7a0fb62adeba41f53e16973e2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865" cy="501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642995" cy="3642995"/>
                  <wp:effectExtent l="0" t="0" r="14605" b="14605"/>
                  <wp:docPr id="3" name="图片 3" descr="28f3d91589da24da4e766f2bdb4fd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8f3d91589da24da4e766f2bdb4fdf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995" cy="364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977005" cy="3977005"/>
                  <wp:effectExtent l="0" t="0" r="4445" b="4445"/>
                  <wp:docPr id="4" name="图片 4" descr="8959bf615b613880b463c70f44f1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959bf615b613880b463c70f44f146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7005" cy="397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705600" cy="6705600"/>
                  <wp:effectExtent l="0" t="0" r="0" b="0"/>
                  <wp:docPr id="5" name="图片 5" descr="e3a706a1889c074aafc22f0eab303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3a706a1889c074aafc22f0eab303c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0" cy="67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390390" cy="3291840"/>
                  <wp:effectExtent l="0" t="0" r="10160" b="3810"/>
                  <wp:docPr id="6" name="图片 6" descr="dac5f55645ff074cc3dd311de41fa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ac5f55645ff074cc3dd311de41fa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0390" cy="3291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592195" cy="2693035"/>
                  <wp:effectExtent l="0" t="0" r="8255" b="12065"/>
                  <wp:docPr id="13" name="图片 13" descr="eb8f721e2e1f6718322325288799d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b8f721e2e1f6718322325288799dd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195" cy="269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</w:pP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644640" cy="6644640"/>
                  <wp:effectExtent l="0" t="0" r="3810" b="3810"/>
                  <wp:docPr id="8" name="图片 8" descr="b6d81bc50b9a08e6c983be31d4b10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6d81bc50b9a08e6c983be31d4b10a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664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084E71"/>
    <w:rsid w:val="0A3C69B8"/>
    <w:rsid w:val="0A8B5221"/>
    <w:rsid w:val="0B7202E7"/>
    <w:rsid w:val="0DA31E95"/>
    <w:rsid w:val="0F295989"/>
    <w:rsid w:val="1180414A"/>
    <w:rsid w:val="15C13994"/>
    <w:rsid w:val="190E10DD"/>
    <w:rsid w:val="1CA729E7"/>
    <w:rsid w:val="1D7B49CB"/>
    <w:rsid w:val="1F1E189B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61485C"/>
    <w:rsid w:val="33CA24CE"/>
    <w:rsid w:val="33CD5020"/>
    <w:rsid w:val="34E158FA"/>
    <w:rsid w:val="36B839A9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B5D00B0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545694"/>
    <w:rsid w:val="60BD7A30"/>
    <w:rsid w:val="61D77BE1"/>
    <w:rsid w:val="65DB4A29"/>
    <w:rsid w:val="67D55FC4"/>
    <w:rsid w:val="69154D0D"/>
    <w:rsid w:val="6C7F5FC2"/>
    <w:rsid w:val="6D1A6F77"/>
    <w:rsid w:val="701C3170"/>
    <w:rsid w:val="705A7D6A"/>
    <w:rsid w:val="70F00CC7"/>
    <w:rsid w:val="715E26C5"/>
    <w:rsid w:val="75351D0B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2022-02-14T06:09:44Z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782DECEC02224EC0A411E721C5B77993</vt:lpwstr>
  </property>
</Properties>
</file>