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>创业带动就业补贴</w:t>
      </w:r>
      <w:r>
        <w:rPr>
          <w:rFonts w:hint="eastAsia" w:ascii="宋体" w:hAnsi="宋体" w:cs="宋体"/>
          <w:lang w:val="en-US" w:eastAsia="zh-CN"/>
        </w:rPr>
        <w:t>人员</w:t>
      </w:r>
      <w:r>
        <w:rPr>
          <w:rFonts w:hint="eastAsia" w:ascii="宋体" w:hAnsi="宋体" w:cs="宋体"/>
        </w:rPr>
        <w:t>花名册</w:t>
      </w:r>
      <w:bookmarkStart w:id="0" w:name="_GoBack"/>
      <w:bookmarkEnd w:id="0"/>
    </w:p>
    <w:tbl>
      <w:tblPr>
        <w:tblStyle w:val="3"/>
        <w:tblW w:w="1458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946"/>
        <w:gridCol w:w="993"/>
        <w:gridCol w:w="1985"/>
        <w:gridCol w:w="991"/>
        <w:gridCol w:w="1418"/>
        <w:gridCol w:w="4081"/>
        <w:gridCol w:w="2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828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申请单位名称（盖章）：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990" w:firstLineChars="4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申请日期：</w:t>
            </w:r>
          </w:p>
        </w:tc>
        <w:tc>
          <w:tcPr>
            <w:tcW w:w="63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828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经办人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：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经办人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联系电话：</w:t>
            </w:r>
          </w:p>
        </w:tc>
        <w:tc>
          <w:tcPr>
            <w:tcW w:w="63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5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签订劳动合同期限（年月日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年月日）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5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注：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表中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不填写法定代表人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或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主要负责人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、在本单位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缴纳社保费不满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个月的人员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和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已离职的人员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93B44"/>
    <w:rsid w:val="0856457F"/>
    <w:rsid w:val="0F842B17"/>
    <w:rsid w:val="1A3B4306"/>
    <w:rsid w:val="20FA41B1"/>
    <w:rsid w:val="28F93B44"/>
    <w:rsid w:val="2FF80161"/>
    <w:rsid w:val="537B763B"/>
    <w:rsid w:val="795A0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宋体" w:asciiTheme="majorHAnsi" w:hAnsiTheme="majorHAnsi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2019-12-13T06:16:00Z</dcterms:created>
  <dc:creator>钟桦</dc:creator>
  <cp:lastModifiedBy>郑怡菲</cp:lastModifiedBy>
  <dcterms:modified xsi:type="dcterms:W3CDTF">2022-05-09T02:19:49Z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1BD10BE28AF54292BD7F8F984025A8D7</vt:lpwstr>
  </property>
</Properties>
</file>