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4c97d0b4f8ac4d349fff7af2c1172f3" type="#_x0000_t75" style="height:289.7pt;width:144.8pt;" filled="f" o:preferrelative="t" stroked="f" coordsize="21600,21600">
            <v:path/>
            <v:fill on="f" focussize="0,0"/>
            <v:stroke on="f"/>
            <v:imagedata r:id="rId10" o:title="4c97d0b4f8ac4d349fff7af2c1172f3"/>
            <o:lock v:ext="edit" aspectratio="t"/>
            <w10:wrap type="none"/>
            <w10:anchorlock/>
          </v:shape>
        </w:pict>
      </w:r>
      <w:bookmarkEnd w:id="0"/>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p>
    <w:p>
      <w:pPr>
        <w:rPr>
          <w:b/>
          <w:bCs/>
          <w:color w:val="FF0000"/>
        </w:rPr>
      </w:pPr>
    </w:p>
    <w:p>
      <w:pPr>
        <w:rPr>
          <w:rFonts w:hint="eastAsia" w:eastAsia="宋体"/>
          <w:b/>
          <w:bCs/>
          <w:color w:val="FF0000"/>
          <w:lang w:eastAsia="zh-CN"/>
        </w:rPr>
      </w:pPr>
      <w:r>
        <w:rPr>
          <w:rFonts w:hint="eastAsia" w:eastAsia="宋体"/>
          <w:b/>
          <w:bCs/>
          <w:color w:val="FF0000"/>
          <w:lang w:eastAsia="zh-CN"/>
        </w:rPr>
        <w:pict>
          <v:shape id="_x0000_i1026" o:spt="75" alt="1c0a86db14868b08335596e13a4aa30" type="#_x0000_t75" style="height:480.05pt;width:240pt;" filled="f" o:preferrelative="t" stroked="f" coordsize="21600,21600">
            <v:path/>
            <v:fill on="f" focussize="0,0"/>
            <v:stroke on="f"/>
            <v:imagedata r:id="rId11" o:title="1c0a86db14868b08335596e13a4aa30"/>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14fa3eaac7dd8b8f9bd9cea73a27a8e" type="#_x0000_t75" style="height:459.75pt;width:229.85pt;" filled="f" o:preferrelative="t" stroked="f" coordsize="21600,21600">
            <v:path/>
            <v:fill on="f" focussize="0,0"/>
            <v:stroke on="f"/>
            <v:imagedata r:id="rId12" o:title="14fa3eaac7dd8b8f9bd9cea73a27a8e"/>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aaa94165a0be31f6e961593c4d1ab69" type="#_x0000_t75" style="height:431.2pt;width:215.55pt;" filled="f" o:preferrelative="t" stroked="f" coordsize="21600,21600">
            <v:path/>
            <v:fill on="f" focussize="0,0"/>
            <v:stroke on="f"/>
            <v:imagedata r:id="rId13" o:title="aaa94165a0be31f6e961593c4d1ab69"/>
            <o:lock v:ext="edit" aspectratio="t"/>
            <w10:wrap type="none"/>
            <w10:anchorlock/>
          </v:shape>
        </w:pict>
      </w:r>
    </w:p>
    <w:p>
      <w:pPr>
        <w:rPr>
          <w:rFonts w:hint="eastAsia" w:eastAsia="宋体"/>
          <w:lang w:eastAsia="zh-CN"/>
        </w:rPr>
      </w:pPr>
      <w:r>
        <w:rPr>
          <w:rFonts w:hint="eastAsia" w:eastAsia="宋体"/>
          <w:lang w:eastAsia="zh-CN"/>
        </w:rPr>
        <w:pict>
          <v:shape id="_x0000_i1029" o:spt="75" alt="c7ee5f382ec7e5c951f6249f053b46d" type="#_x0000_t75" style="height:471.05pt;width:235.5pt;" filled="f" o:preferrelative="t" stroked="f" coordsize="21600,21600">
            <v:path/>
            <v:fill on="f" focussize="0,0"/>
            <v:stroke on="f"/>
            <v:imagedata r:id="rId14" o:title="c7ee5f382ec7e5c951f6249f053b46d"/>
            <o:lock v:ext="edit" aspectratio="t"/>
            <w10:wrap type="none"/>
            <w10:anchorlock/>
          </v:shape>
        </w:pict>
      </w:r>
    </w:p>
    <w:p>
      <w:pPr>
        <w:rPr>
          <w:rFonts w:hint="eastAsia" w:eastAsia="宋体"/>
          <w:lang w:eastAsia="zh-CN"/>
        </w:rPr>
      </w:pPr>
      <w:r>
        <w:rPr>
          <w:rFonts w:hint="eastAsia" w:eastAsia="宋体"/>
          <w:lang w:eastAsia="zh-CN"/>
        </w:rPr>
        <w:pict>
          <v:shape id="_x0000_i1030" o:spt="75" alt="c7db5bb2736c9a4ab0389583bf07f83" type="#_x0000_t75" style="height:829.45pt;width:414.7pt;" filled="f" o:preferrelative="t" stroked="f" coordsize="21600,21600">
            <v:path/>
            <v:fill on="f" focussize="0,0"/>
            <v:stroke on="f"/>
            <v:imagedata r:id="rId15" o:title="c7db5bb2736c9a4ab0389583bf07f8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53B66AF"/>
    <w:rsid w:val="463B15B6"/>
    <w:rsid w:val="478A69D8"/>
    <w:rsid w:val="495F5ABE"/>
    <w:rsid w:val="4B644735"/>
    <w:rsid w:val="4BC72C71"/>
    <w:rsid w:val="518A5533"/>
    <w:rsid w:val="59C94EFD"/>
    <w:rsid w:val="5B636B06"/>
    <w:rsid w:val="60826305"/>
    <w:rsid w:val="62CA2C3F"/>
    <w:rsid w:val="6EB702AA"/>
    <w:rsid w:val="6F6D30E2"/>
    <w:rsid w:val="713D3041"/>
    <w:rsid w:val="71E239D8"/>
    <w:rsid w:val="728E77AA"/>
    <w:rsid w:val="756B3DCC"/>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2021-03-08T02:29:42Z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