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b/>
          <w:bCs/>
        </w:rPr>
      </w:pPr>
      <w:r>
        <w:rPr>
          <w:rFonts w:hint="eastAsia"/>
          <w:b/>
          <w:bCs/>
          <w:color w:val="FF0000"/>
        </w:rPr>
        <w:t>（</w:t>
      </w:r>
      <w:r>
        <w:rPr>
          <w:b/>
          <w:bCs/>
          <w:color w:val="FF0000"/>
        </w:rPr>
        <w:t>1</w:t>
      </w:r>
      <w:r>
        <w:rPr>
          <w:rFonts w:hint="eastAsia"/>
          <w:b/>
          <w:bCs/>
          <w:color w:val="FF0000"/>
        </w:rPr>
        <w:t>）不格样品销毁前照片</w:t>
      </w:r>
      <w:r>
        <w:rPr>
          <w:b/>
          <w:bCs/>
          <w:color w:val="FF0000"/>
        </w:rPr>
        <w:t xml:space="preserve">            </w:t>
      </w:r>
    </w:p>
    <w:p>
      <w:pPr>
        <w:rPr>
          <w:rFonts w:hint="eastAsia" w:eastAsia="宋体"/>
          <w:lang w:eastAsia="zh-CN"/>
        </w:rPr>
      </w:pPr>
      <w:bookmarkStart w:id="0" w:name="_GoBack"/>
      <w:r>
        <w:rPr>
          <w:rFonts w:hint="eastAsia" w:eastAsia="宋体"/>
          <w:lang w:eastAsia="zh-CN"/>
        </w:rPr>
        <w:pict>
          <v:shape id="_x0000_i1025" o:spt="75" alt="7dff0406963d7d935054b10f3e24a1e" type="#_x0000_t75" style="height:551.55pt;width:413.65pt;" filled="f" o:preferrelative="t" stroked="f" coordsize="21600,21600">
            <v:path/>
            <v:fill on="f" focussize="0,0"/>
            <v:stroke on="f"/>
            <v:imagedata r:id="rId10" o:title="7dff0406963d7d935054b10f3e24a1e"/>
            <o:lock v:ext="edit" aspectratio="t"/>
            <w10:wrap type="none"/>
            <w10:anchorlock/>
          </v:shape>
        </w:pict>
      </w:r>
      <w:bookmarkEnd w:id="0"/>
    </w:p>
    <w:p>
      <w:pPr>
        <w:rPr>
          <w:rFonts w:hint="eastAsia" w:eastAsia="宋体"/>
          <w:b/>
          <w:bCs/>
          <w:color w:val="FF0000"/>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eastAsia="宋体"/>
          <w:b/>
          <w:bCs/>
          <w:color w:val="FF0000"/>
          <w:lang w:eastAsia="zh-CN"/>
        </w:rPr>
      </w:pPr>
    </w:p>
    <w:p>
      <w:pPr>
        <w:rPr>
          <w:rFonts w:hint="eastAsia" w:eastAsia="宋体"/>
          <w:b/>
          <w:bCs/>
          <w:color w:val="FF0000"/>
          <w:lang w:eastAsia="zh-CN"/>
        </w:rPr>
      </w:pPr>
      <w:r>
        <w:rPr>
          <w:rFonts w:hint="eastAsia" w:eastAsia="宋体"/>
          <w:b/>
          <w:bCs/>
          <w:color w:val="FF0000"/>
          <w:lang w:eastAsia="zh-CN"/>
        </w:rPr>
        <w:pict>
          <v:shape id="_x0000_i1026" o:spt="75" alt="7daba355d7a6c51373c6419060e563b" type="#_x0000_t75" style="height:551.55pt;width:413.65pt;" filled="f" o:preferrelative="t" stroked="f" coordsize="21600,21600">
            <v:path/>
            <v:fill on="f" focussize="0,0"/>
            <v:stroke on="f"/>
            <v:imagedata r:id="rId11" o:title="7daba355d7a6c51373c6419060e563b"/>
            <o:lock v:ext="edit" aspectratio="t"/>
            <w10:wrap type="none"/>
            <w10:anchorlock/>
          </v:shape>
        </w:pict>
      </w:r>
    </w:p>
    <w:p>
      <w:pPr>
        <w:rPr>
          <w:b/>
          <w:bCs/>
          <w:color w:val="FF0000"/>
        </w:rPr>
      </w:pPr>
    </w:p>
    <w:p>
      <w:pPr>
        <w:rPr>
          <w:rFonts w:hint="eastAsia" w:eastAsia="宋体"/>
          <w:b/>
          <w:bCs/>
          <w:color w:val="FF0000"/>
          <w:lang w:eastAsia="zh-CN"/>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p>
    <w:p>
      <w:pPr>
        <w:rPr>
          <w:rFonts w:hint="eastAsia" w:eastAsia="宋体"/>
          <w:b/>
          <w:bCs/>
          <w:color w:val="FF0000"/>
          <w:lang w:eastAsia="zh-CN"/>
        </w:rPr>
      </w:pPr>
      <w:r>
        <w:rPr>
          <w:rFonts w:hint="eastAsia" w:eastAsia="宋体"/>
          <w:b/>
          <w:bCs/>
          <w:color w:val="FF0000"/>
          <w:lang w:eastAsia="zh-CN"/>
        </w:rPr>
        <w:pict>
          <v:shape id="_x0000_i1027" o:spt="75" alt="67a33d2650d755f30ff95c5f8b7ac41" type="#_x0000_t75" style="height:551.55pt;width:413.65pt;" filled="f" o:preferrelative="t" stroked="f" coordsize="21600,21600">
            <v:path/>
            <v:fill on="f" focussize="0,0"/>
            <v:stroke on="f"/>
            <v:imagedata r:id="rId12" o:title="67a33d2650d755f30ff95c5f8b7ac41"/>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color w:val="FF0000"/>
        </w:rPr>
      </w:pPr>
      <w:r>
        <w:rPr>
          <w:color w:val="FF0000"/>
        </w:rPr>
        <w:t xml:space="preserve">  </w:t>
      </w:r>
    </w:p>
    <w:p>
      <w:pPr>
        <w:rPr>
          <w:rFonts w:hint="eastAsia" w:eastAsia="宋体"/>
          <w:lang w:eastAsia="zh-CN"/>
        </w:rPr>
      </w:pPr>
    </w:p>
    <w:p>
      <w:pPr>
        <w:rPr>
          <w:rFonts w:hint="eastAsia" w:eastAsia="宋体"/>
          <w:lang w:eastAsia="zh-CN"/>
        </w:rPr>
      </w:pPr>
      <w:r>
        <w:rPr>
          <w:rFonts w:hint="eastAsia" w:eastAsia="宋体"/>
          <w:lang w:eastAsia="zh-CN"/>
        </w:rPr>
        <w:pict>
          <v:shape id="_x0000_i1028" o:spt="75" alt="a92129b3bf0eda14cf319aa9991d06f" type="#_x0000_t75" style="height:551.55pt;width:413.65pt;" filled="f" o:preferrelative="t" stroked="f" coordsize="21600,21600">
            <v:path/>
            <v:fill on="f" focussize="0,0"/>
            <v:stroke on="f"/>
            <v:imagedata r:id="rId13" o:title="a92129b3bf0eda14cf319aa9991d06f"/>
            <o:lock v:ext="edit" aspectratio="t"/>
            <w10:wrap type="none"/>
            <w10:anchorlock/>
          </v:shape>
        </w:pict>
      </w:r>
    </w:p>
    <w:p>
      <w:pPr>
        <w:rPr>
          <w:rFonts w:hint="eastAsia" w:eastAsia="宋体"/>
          <w:lang w:eastAsia="zh-CN"/>
        </w:rPr>
      </w:pPr>
    </w:p>
    <w:p>
      <w:pPr>
        <w:rPr>
          <w:rFonts w:hint="eastAsia" w:eastAsia="宋体"/>
          <w:lang w:eastAsia="zh-CN"/>
        </w:rPr>
      </w:pPr>
    </w:p>
    <w:p>
      <w:pPr>
        <w:rPr>
          <w:rFonts w:hint="eastAsia" w:eastAsia="宋体"/>
          <w:lang w:eastAsia="zh-CN"/>
        </w:rPr>
      </w:pPr>
      <w:r>
        <w:rPr>
          <w:rFonts w:hint="eastAsia" w:eastAsia="宋体"/>
          <w:lang w:eastAsia="zh-CN"/>
        </w:rPr>
        <w:pict>
          <v:shape id="_x0000_i1029" o:spt="75" alt="03f55684634b0e7b962a0c273090580" type="#_x0000_t75" style="height:898.55pt;width:415.1pt;" filled="f" o:preferrelative="t" stroked="f" coordsize="21600,21600">
            <v:path/>
            <v:fill on="f" focussize="0,0"/>
            <v:stroke on="f"/>
            <v:imagedata r:id="rId14" o:title="03f55684634b0e7b962a0c273090580"/>
            <o:lock v:ext="edit" aspectratio="t"/>
            <w10:wrap type="none"/>
            <w10:anchorlock/>
          </v:shape>
        </w:pict>
      </w:r>
    </w:p>
    <w:p>
      <w:pPr>
        <w:rPr>
          <w:rFonts w:hint="eastAsia" w:eastAsia="宋体"/>
          <w:lang w:eastAsia="zh-CN"/>
        </w:rPr>
      </w:pPr>
      <w:r>
        <w:rPr>
          <w:rFonts w:hint="eastAsia" w:eastAsia="宋体"/>
          <w:lang w:eastAsia="zh-CN"/>
        </w:rPr>
        <w:pict>
          <v:shape id="_x0000_i1030" o:spt="75" alt="729b0c7bd087f2e6e855d82c688fe18" type="#_x0000_t75" style="height:898.55pt;width:415.1pt;" filled="f" o:preferrelative="t" stroked="f" coordsize="21600,21600">
            <v:path/>
            <v:fill on="f" focussize="0,0"/>
            <v:stroke on="f"/>
            <v:imagedata r:id="rId15" o:title="729b0c7bd087f2e6e855d82c688fe18"/>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6E51C26"/>
    <w:rsid w:val="09F92195"/>
    <w:rsid w:val="0C4D76FA"/>
    <w:rsid w:val="0E2F2A25"/>
    <w:rsid w:val="0F775C02"/>
    <w:rsid w:val="11DE0D55"/>
    <w:rsid w:val="136D2B8E"/>
    <w:rsid w:val="14993FD4"/>
    <w:rsid w:val="1A97169B"/>
    <w:rsid w:val="1C0B19A5"/>
    <w:rsid w:val="260B66C6"/>
    <w:rsid w:val="270512EA"/>
    <w:rsid w:val="28F26309"/>
    <w:rsid w:val="2AB860A2"/>
    <w:rsid w:val="2ECD6323"/>
    <w:rsid w:val="32F12B2E"/>
    <w:rsid w:val="3C3F05E3"/>
    <w:rsid w:val="3E582848"/>
    <w:rsid w:val="3EF7437A"/>
    <w:rsid w:val="3F261466"/>
    <w:rsid w:val="415C285A"/>
    <w:rsid w:val="453B66AF"/>
    <w:rsid w:val="463B15B6"/>
    <w:rsid w:val="478A69D8"/>
    <w:rsid w:val="495F5ABE"/>
    <w:rsid w:val="4B644735"/>
    <w:rsid w:val="4BC72C71"/>
    <w:rsid w:val="518A5533"/>
    <w:rsid w:val="59C94EFD"/>
    <w:rsid w:val="5B636B06"/>
    <w:rsid w:val="60826305"/>
    <w:rsid w:val="62CA2C3F"/>
    <w:rsid w:val="64C945F5"/>
    <w:rsid w:val="6EB702AA"/>
    <w:rsid w:val="6F6D30E2"/>
    <w:rsid w:val="713D3041"/>
    <w:rsid w:val="71E239D8"/>
    <w:rsid w:val="728E77AA"/>
    <w:rsid w:val="765E0F61"/>
    <w:rsid w:val="76FC6F1D"/>
    <w:rsid w:val="7743308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2021-03-08T03:44:08Z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