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883" w:firstLineChars="200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博罗县2018年春节贺岁象棋</w:t>
      </w:r>
    </w:p>
    <w:p>
      <w:pPr>
        <w:spacing w:line="360" w:lineRule="auto"/>
        <w:ind w:firstLine="883" w:firstLineChars="200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擂台赛竞赛规程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</w:t>
      </w:r>
      <w:r>
        <w:rPr>
          <w:rFonts w:hint="eastAsia" w:ascii="仿宋_GB2312" w:eastAsia="仿宋_GB2312"/>
          <w:b/>
          <w:sz w:val="32"/>
          <w:szCs w:val="32"/>
        </w:rPr>
        <w:t>时间：</w:t>
      </w:r>
      <w:r>
        <w:rPr>
          <w:rFonts w:hint="eastAsia" w:ascii="仿宋_GB2312" w:eastAsia="仿宋_GB2312"/>
          <w:sz w:val="32"/>
          <w:szCs w:val="32"/>
        </w:rPr>
        <w:t>2018年2月16日（年初一）13:00-16:00</w:t>
      </w:r>
    </w:p>
    <w:p>
      <w:pPr>
        <w:spacing w:line="360" w:lineRule="auto"/>
        <w:ind w:firstLine="1285" w:firstLineChars="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地点：</w:t>
      </w:r>
      <w:r>
        <w:rPr>
          <w:rFonts w:hint="eastAsia" w:ascii="仿宋_GB2312" w:eastAsia="仿宋_GB2312"/>
          <w:sz w:val="32"/>
          <w:szCs w:val="32"/>
        </w:rPr>
        <w:t>县城人民公园</w:t>
      </w:r>
    </w:p>
    <w:p>
      <w:pPr>
        <w:spacing w:line="360" w:lineRule="auto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二、比赛项目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个人擂台赛。</w:t>
      </w:r>
    </w:p>
    <w:p>
      <w:pPr>
        <w:spacing w:line="360" w:lineRule="auto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三、参加办法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凡博罗户籍或在博罗工作、生活者均可参加，比赛当天现场报名，免收报名费，从报名者中抽出参赛者。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联系人：曾步青，联系电话：15976126368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联系人：</w:t>
      </w:r>
      <w:r>
        <w:rPr>
          <w:rFonts w:hint="eastAsia" w:ascii="仿宋_GB2312" w:eastAsia="仿宋_GB2312"/>
          <w:sz w:val="32"/>
          <w:szCs w:val="32"/>
        </w:rPr>
        <w:t>李纯光，联系电话：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13556213208</w:t>
      </w:r>
    </w:p>
    <w:p>
      <w:pPr>
        <w:spacing w:line="360" w:lineRule="auto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四、比赛办法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实行单关个人擂台赛，一局决胜，首任擂主由大会指定，此后每次的攻擂成功者成为新擂主。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攻擂者执红棋先走，必须获胜方为攻擂成功。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每局棋每方包时20分钟，自然限着定为40回合，其余按国家体育总局审定的最新《象棋竞赛规则》。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连守二擂成功后退出守擂，由大会重新安排守擂者。</w:t>
      </w:r>
    </w:p>
    <w:p>
      <w:pPr>
        <w:spacing w:line="360" w:lineRule="auto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五、奖励办法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攻擂成功者，颁给攻擂优胜奖证书和奖金；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连守二擂成功者，颁给优秀擂主奖证书和奖金；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攻擂失败者、守擂失败者，颁给纪念品。</w:t>
      </w:r>
    </w:p>
    <w:p>
      <w:pPr>
        <w:spacing w:line="360" w:lineRule="auto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六、其他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参赛棋手必须做到文明参赛，尊重对手，尊重裁判；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运动员必须身体健康，自行办理人身意外保险，比赛期间出现伤病事故责任自负；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各运动员参赛费用自理；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本规程由比赛主办方负责解释。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</w:t>
      </w:r>
    </w:p>
    <w:p>
      <w:pPr>
        <w:rPr>
          <w:rFonts w:hint="eastAsia"/>
        </w:rPr>
      </w:pPr>
    </w:p>
    <w:p>
      <w:pPr>
        <w:rPr>
          <w:rFonts w:hint="eastAsia"/>
          <w:szCs w:val="32"/>
        </w:rPr>
      </w:pPr>
    </w:p>
    <w:p/>
    <w:sectPr>
      <w:pgSz w:w="11906" w:h="16838"/>
      <w:pgMar w:top="1418" w:right="1531" w:bottom="1418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5677D"/>
    <w:rsid w:val="1735677D"/>
    <w:rsid w:val="3D4900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2018-01-30T07:09:00Z</dcterms:created>
  <dc:creator>Administrator</dc:creator>
  <cp:lastModifiedBy>Administrator</cp:lastModifiedBy>
  <dcterms:modified xsi:type="dcterms:W3CDTF">2018-01-30T07:44:05Z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